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5" w:rsidRPr="008A58E6" w:rsidRDefault="00373E95" w:rsidP="00373E95">
      <w:pPr>
        <w:spacing w:after="0" w:line="200" w:lineRule="exact"/>
        <w:ind w:firstLine="720"/>
        <w:rPr>
          <w:sz w:val="28"/>
          <w:szCs w:val="28"/>
        </w:rPr>
      </w:pPr>
    </w:p>
    <w:p w:rsidR="00373E95" w:rsidRPr="00373E95" w:rsidRDefault="00373E95" w:rsidP="00373E95">
      <w:pPr>
        <w:pStyle w:val="a3"/>
        <w:rPr>
          <w:rFonts w:ascii="Verdana" w:hAnsi="Verdana"/>
          <w:b/>
          <w:lang w:val="el-GR"/>
        </w:rPr>
      </w:pPr>
      <w:r w:rsidRPr="00373E95">
        <w:rPr>
          <w:rFonts w:ascii="Verdana" w:hAnsi="Verdana"/>
          <w:b/>
          <w:lang w:val="el-GR"/>
        </w:rPr>
        <w:t>ΧΡΗΣΙΜΕΣ ΠΛΗΡΟΦΟΡΙΕΣ</w:t>
      </w:r>
    </w:p>
    <w:p w:rsidR="00373E95" w:rsidRPr="00373E95" w:rsidRDefault="00373E95" w:rsidP="00373E95">
      <w:pPr>
        <w:pStyle w:val="a3"/>
        <w:rPr>
          <w:rFonts w:ascii="Verdana" w:hAnsi="Verdana"/>
          <w:lang w:val="el-GR"/>
        </w:rPr>
      </w:pPr>
    </w:p>
    <w:p w:rsidR="00373E95" w:rsidRDefault="00373E95" w:rsidP="00AB2C38">
      <w:pPr>
        <w:pStyle w:val="a3"/>
        <w:jc w:val="both"/>
        <w:rPr>
          <w:rFonts w:ascii="Verdana" w:hAnsi="Verdana"/>
          <w:lang w:val="el-GR"/>
        </w:rPr>
      </w:pPr>
      <w:r w:rsidRPr="00373E95">
        <w:rPr>
          <w:rFonts w:ascii="Verdana" w:hAnsi="Verdana"/>
          <w:lang w:val="el-GR"/>
        </w:rPr>
        <w:t>Η εκδήλωση θα πραγμα</w:t>
      </w:r>
      <w:r>
        <w:rPr>
          <w:rFonts w:ascii="Verdana" w:hAnsi="Verdana"/>
          <w:lang w:val="el-GR"/>
        </w:rPr>
        <w:t>τοποιηθεί διαδικτυακά μέσω ΖΟΟΜ</w:t>
      </w:r>
    </w:p>
    <w:p w:rsidR="00373E95" w:rsidRPr="00373E95" w:rsidRDefault="00373E95" w:rsidP="00AB2C38">
      <w:pPr>
        <w:pStyle w:val="a3"/>
        <w:jc w:val="both"/>
        <w:rPr>
          <w:rFonts w:ascii="Verdana" w:hAnsi="Verdana"/>
          <w:lang w:val="el-GR"/>
        </w:rPr>
      </w:pPr>
      <w:r w:rsidRPr="00373E95">
        <w:rPr>
          <w:rFonts w:ascii="Verdana" w:hAnsi="Verdana"/>
          <w:lang w:val="el-GR"/>
        </w:rPr>
        <w:t xml:space="preserve"> </w:t>
      </w:r>
      <w:r w:rsidRPr="00373E95">
        <w:rPr>
          <w:rFonts w:ascii="Verdana" w:hAnsi="Verdana"/>
          <w:i/>
          <w:lang w:val="el-GR"/>
        </w:rPr>
        <w:t>οι σύνδεσμοι (</w:t>
      </w:r>
      <w:r w:rsidRPr="00373E95">
        <w:rPr>
          <w:rFonts w:ascii="Verdana" w:hAnsi="Verdana"/>
          <w:i/>
        </w:rPr>
        <w:t>link</w:t>
      </w:r>
      <w:r w:rsidRPr="00373E95">
        <w:rPr>
          <w:rFonts w:ascii="Verdana" w:hAnsi="Verdana"/>
          <w:i/>
          <w:lang w:val="el-GR"/>
        </w:rPr>
        <w:t>) παρακολούθησης θα σταλούν στους εγγεγραμμένους μία ημέρα πριν την έναρξη της εκδήλωσης</w:t>
      </w:r>
      <w:r w:rsidRPr="00373E95">
        <w:rPr>
          <w:rFonts w:ascii="Verdana" w:hAnsi="Verdana"/>
          <w:lang w:val="el-GR"/>
        </w:rPr>
        <w:t xml:space="preserve">. </w:t>
      </w:r>
    </w:p>
    <w:p w:rsidR="00373E95" w:rsidRP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sidRPr="00373E95">
        <w:rPr>
          <w:rFonts w:ascii="Verdana" w:hAnsi="Verdana"/>
          <w:lang w:val="el-GR"/>
        </w:rPr>
        <w:t>Η παρουσίαση κάθε εταιρίας θα έχει διάρκεια 20’ (εταιρική παρουσίαση και θέμα συμβουλευτικής).</w:t>
      </w:r>
    </w:p>
    <w:p w:rsid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Pr>
          <w:rFonts w:ascii="Verdana" w:hAnsi="Verdana"/>
          <w:lang w:val="el-GR"/>
        </w:rPr>
        <w:t>Δείτε εδώ το πρόγραμμα παρουσιάσεων ανά ημέρα:</w:t>
      </w:r>
    </w:p>
    <w:p w:rsidR="00373E95" w:rsidRDefault="00373E95" w:rsidP="00AB2C38">
      <w:pPr>
        <w:pStyle w:val="a3"/>
        <w:jc w:val="both"/>
        <w:rPr>
          <w:rFonts w:ascii="Verdana" w:hAnsi="Verdana"/>
          <w:lang w:val="el-GR"/>
        </w:rPr>
      </w:pPr>
      <w:r>
        <w:rPr>
          <w:rFonts w:ascii="Verdana" w:hAnsi="Verdana"/>
          <w:lang w:val="el-GR"/>
        </w:rPr>
        <w:t>Τρίτη, 29.3.2022</w:t>
      </w:r>
    </w:p>
    <w:p w:rsidR="00373E95" w:rsidRPr="00373E95" w:rsidRDefault="00373E95" w:rsidP="00AB2C38">
      <w:pPr>
        <w:pStyle w:val="a3"/>
        <w:jc w:val="both"/>
        <w:rPr>
          <w:rFonts w:ascii="Verdana" w:hAnsi="Verdana"/>
          <w:lang w:val="el-GR"/>
        </w:rPr>
      </w:pPr>
      <w:r>
        <w:rPr>
          <w:rFonts w:ascii="Verdana" w:hAnsi="Verdana"/>
          <w:lang w:val="el-GR"/>
        </w:rPr>
        <w:t>Τετάρτη, 30.3.2022</w:t>
      </w:r>
    </w:p>
    <w:p w:rsidR="00373E95" w:rsidRPr="00373E95" w:rsidRDefault="00373E95" w:rsidP="00AB2C38">
      <w:pPr>
        <w:pStyle w:val="a3"/>
        <w:jc w:val="both"/>
        <w:rPr>
          <w:rFonts w:ascii="Verdana" w:hAnsi="Verdana"/>
          <w:lang w:val="el-GR"/>
        </w:rPr>
      </w:pPr>
    </w:p>
    <w:p w:rsidR="00373E95" w:rsidRP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sidRPr="00373E95">
        <w:rPr>
          <w:rFonts w:ascii="Verdana" w:hAnsi="Verdana"/>
          <w:lang w:val="el-GR"/>
        </w:rPr>
        <w:t>Οι συνεντεύξεις θα προγραμματιστούν και θα υλοποιηθούν από τ</w:t>
      </w:r>
      <w:r w:rsidR="00AB2C38">
        <w:rPr>
          <w:rFonts w:ascii="Verdana" w:hAnsi="Verdana"/>
          <w:lang w:val="el-GR"/>
        </w:rPr>
        <w:t xml:space="preserve">ην κάθε εταιρία/φορέα χωριστά. Η </w:t>
      </w:r>
      <w:r w:rsidRPr="00373E95">
        <w:rPr>
          <w:rFonts w:ascii="Verdana" w:hAnsi="Verdana"/>
          <w:lang w:val="el-GR"/>
        </w:rPr>
        <w:t>εταιρία θα επικοινωνήσει με τους υποψηφίους που έχει επιλέξει</w:t>
      </w:r>
      <w:r w:rsidR="00AB2C38">
        <w:rPr>
          <w:rFonts w:ascii="Verdana" w:hAnsi="Verdana"/>
          <w:lang w:val="el-GR"/>
        </w:rPr>
        <w:t>,</w:t>
      </w:r>
      <w:r w:rsidRPr="00373E95">
        <w:rPr>
          <w:rFonts w:ascii="Verdana" w:hAnsi="Verdana"/>
          <w:lang w:val="el-GR"/>
        </w:rPr>
        <w:t xml:space="preserve"> για να καθορίσουν την ημέρα/ώρα της συνέντευξης.</w:t>
      </w:r>
    </w:p>
    <w:p w:rsid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Pr>
          <w:rFonts w:ascii="Verdana" w:hAnsi="Verdana"/>
          <w:lang w:val="el-GR"/>
        </w:rPr>
        <w:t>Όλα τα βιογραφικά σημειώματα των συμμετεχόντων θα δοθούν στις εταιρίες που θα λάβουν μέρος στην εκδήλωση. Είναι στην ευχέρεια της κάθε εταιρίας να επιλέξει τους υποψηφίους με τους οποίους θα προχωρήσει σε συνέντευξη.</w:t>
      </w:r>
    </w:p>
    <w:p w:rsid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Pr>
          <w:rFonts w:ascii="Verdana" w:hAnsi="Verdana"/>
          <w:lang w:val="el-GR"/>
        </w:rPr>
        <w:t>Αν κάποια εταιρία σας ενδιαφέρει και δεν σας έχει καλέσει σε συνέντευξη, παρακολουθήστε την παρουσίασή της και σημειώστε τα στοιχεία των ομιλητών ώστε να επικοινωνήσετε μαζί τους σε</w:t>
      </w:r>
      <w:r w:rsidR="00AB2C38">
        <w:rPr>
          <w:rFonts w:ascii="Verdana" w:hAnsi="Verdana"/>
          <w:lang w:val="el-GR"/>
        </w:rPr>
        <w:t xml:space="preserve"> επόμενο χρόνο. </w:t>
      </w:r>
    </w:p>
    <w:p w:rsidR="00373E95" w:rsidRDefault="00373E95" w:rsidP="00AB2C38">
      <w:pPr>
        <w:pStyle w:val="a3"/>
        <w:jc w:val="both"/>
        <w:rPr>
          <w:rFonts w:ascii="Verdana" w:hAnsi="Verdana"/>
          <w:lang w:val="el-GR"/>
        </w:rPr>
      </w:pPr>
    </w:p>
    <w:p w:rsidR="00373E95" w:rsidRDefault="00373E95" w:rsidP="00AB2C38">
      <w:pPr>
        <w:pStyle w:val="a3"/>
        <w:jc w:val="both"/>
        <w:rPr>
          <w:rFonts w:ascii="Verdana" w:hAnsi="Verdana"/>
          <w:lang w:val="el-GR"/>
        </w:rPr>
      </w:pPr>
      <w:r>
        <w:rPr>
          <w:rFonts w:ascii="Verdana" w:hAnsi="Verdana"/>
          <w:lang w:val="el-GR"/>
        </w:rPr>
        <w:t xml:space="preserve">Φροντίστε την δομή και το περιεχόμενο του βιογραφικού σας σημειώματος και </w:t>
      </w:r>
      <w:proofErr w:type="spellStart"/>
      <w:r>
        <w:rPr>
          <w:rFonts w:ascii="Verdana" w:hAnsi="Verdana"/>
          <w:lang w:val="el-GR"/>
        </w:rPr>
        <w:t>επικαιροποιήστε</w:t>
      </w:r>
      <w:proofErr w:type="spellEnd"/>
      <w:r>
        <w:rPr>
          <w:rFonts w:ascii="Verdana" w:hAnsi="Verdana"/>
          <w:lang w:val="el-GR"/>
        </w:rPr>
        <w:t xml:space="preserve"> το προφίλ σας στο </w:t>
      </w:r>
      <w:r>
        <w:rPr>
          <w:rFonts w:ascii="Verdana" w:hAnsi="Verdana"/>
        </w:rPr>
        <w:t>LinkedIn</w:t>
      </w:r>
      <w:r>
        <w:rPr>
          <w:rFonts w:ascii="Verdana" w:hAnsi="Verdana"/>
          <w:lang w:val="el-GR"/>
        </w:rPr>
        <w:t xml:space="preserve"> (όσοι δεν έχετε προφίλ σας προτ</w:t>
      </w:r>
      <w:r w:rsidR="00AB2C38">
        <w:rPr>
          <w:rFonts w:ascii="Verdana" w:hAnsi="Verdana"/>
          <w:lang w:val="el-GR"/>
        </w:rPr>
        <w:t>είνουμε να δημιουργήσετε άμεσα).</w:t>
      </w:r>
    </w:p>
    <w:p w:rsidR="00AB2C38" w:rsidRDefault="00AB2C38" w:rsidP="00AB2C38">
      <w:pPr>
        <w:pStyle w:val="a3"/>
        <w:jc w:val="both"/>
        <w:rPr>
          <w:rFonts w:ascii="Verdana" w:hAnsi="Verdana"/>
          <w:lang w:val="el-GR"/>
        </w:rPr>
      </w:pPr>
    </w:p>
    <w:p w:rsidR="00AB2C38" w:rsidRDefault="00AB2C38" w:rsidP="00AB2C38">
      <w:pPr>
        <w:pStyle w:val="a3"/>
        <w:jc w:val="both"/>
        <w:rPr>
          <w:rFonts w:ascii="Verdana" w:hAnsi="Verdana"/>
          <w:lang w:val="el-GR"/>
        </w:rPr>
      </w:pPr>
      <w:r>
        <w:rPr>
          <w:rFonts w:ascii="Verdana" w:hAnsi="Verdana"/>
          <w:lang w:val="el-GR"/>
        </w:rPr>
        <w:t xml:space="preserve">Προετοιμαστείτε για τη συνέντευξη μελετώντας τα </w:t>
      </w:r>
      <w:r>
        <w:rPr>
          <w:rFonts w:ascii="Verdana" w:hAnsi="Verdana"/>
        </w:rPr>
        <w:t>site</w:t>
      </w:r>
      <w:r w:rsidRPr="00AB2C38">
        <w:rPr>
          <w:rFonts w:ascii="Verdana" w:hAnsi="Verdana"/>
          <w:lang w:val="el-GR"/>
        </w:rPr>
        <w:t xml:space="preserve"> </w:t>
      </w:r>
      <w:r>
        <w:rPr>
          <w:rFonts w:ascii="Verdana" w:hAnsi="Verdana"/>
          <w:lang w:val="el-GR"/>
        </w:rPr>
        <w:t xml:space="preserve">των εταιριών που σας ενδιαφέρουν και ειδικότητες το πεδίο «εργασία» για να δείτε το επίπεδο της δικής σας επαγγελματικής ετοιμότητας σε σχέση με τις διαθέσιμες θέσεις της κάθε εταιρίας. </w:t>
      </w:r>
    </w:p>
    <w:p w:rsidR="00AB2C38" w:rsidRDefault="00AB2C38" w:rsidP="00AB2C38">
      <w:pPr>
        <w:pStyle w:val="a3"/>
        <w:jc w:val="both"/>
        <w:rPr>
          <w:rFonts w:ascii="Verdana" w:hAnsi="Verdana"/>
          <w:lang w:val="el-GR"/>
        </w:rPr>
      </w:pPr>
    </w:p>
    <w:p w:rsidR="00373E95" w:rsidRPr="00373E95" w:rsidRDefault="00373E95" w:rsidP="00AB2C38">
      <w:pPr>
        <w:pStyle w:val="a3"/>
        <w:jc w:val="both"/>
        <w:rPr>
          <w:rFonts w:ascii="Verdana" w:hAnsi="Verdana"/>
          <w:b/>
          <w:lang w:val="el-GR"/>
        </w:rPr>
      </w:pPr>
    </w:p>
    <w:p w:rsidR="002F667E" w:rsidRPr="00373E95" w:rsidRDefault="002F667E" w:rsidP="00AB2C38">
      <w:pPr>
        <w:pStyle w:val="a3"/>
        <w:jc w:val="both"/>
        <w:rPr>
          <w:rFonts w:ascii="Verdana" w:hAnsi="Verdana"/>
          <w:lang w:val="el-GR"/>
        </w:rPr>
      </w:pPr>
    </w:p>
    <w:sectPr w:rsidR="002F667E" w:rsidRPr="00373E95" w:rsidSect="002F667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73E95"/>
    <w:rsid w:val="00082A59"/>
    <w:rsid w:val="000B3F32"/>
    <w:rsid w:val="002F667E"/>
    <w:rsid w:val="00373E95"/>
    <w:rsid w:val="007B60A6"/>
    <w:rsid w:val="00AB2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95"/>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E95"/>
    <w:pPr>
      <w:widowControl w:val="0"/>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1194</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s.panagiotidou</dc:creator>
  <cp:lastModifiedBy>s.panagiotidou</cp:lastModifiedBy>
  <cp:revision>3</cp:revision>
  <dcterms:created xsi:type="dcterms:W3CDTF">2022-02-14T14:38:00Z</dcterms:created>
  <dcterms:modified xsi:type="dcterms:W3CDTF">2022-02-14T15:13:00Z</dcterms:modified>
</cp:coreProperties>
</file>