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5" w:rsidRDefault="00810C15" w:rsidP="00F73E8D">
      <w:pPr>
        <w:ind w:right="-199" w:hanging="709"/>
        <w:jc w:val="center"/>
      </w:pPr>
      <w:r>
        <w:rPr>
          <w:noProof/>
          <w:lang w:eastAsia="el-GR"/>
        </w:rPr>
        <w:drawing>
          <wp:inline distT="0" distB="0" distL="0" distR="0">
            <wp:extent cx="6130739" cy="1452852"/>
            <wp:effectExtent l="19050" t="0" r="3361" b="0"/>
            <wp:docPr id="1" name="Εικόνα 1" descr="\\FS1\Career\ΕΘΕΛΟΝΤΕΣ\ΕΚΔΗΛΩΣΕΙΣ\ΕΚΔΗΛΩΣΕΙΣ 2021-2022\ΗΜΕΡΕΣ_ΚΑΡΙΕΡΑΣ\Images\Ημέρες Καριέρας_Final1_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areer\ΕΘΕΛΟΝΤΕΣ\ΕΚΔΗΛΩΣΕΙΣ\ΕΚΔΗΛΩΣΕΙΣ 2021-2022\ΗΜΕΡΕΣ_ΚΑΡΙΕΡΑΣ\Images\Ημέρες Καριέρας_Final1_ Log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335" cy="145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D" w:rsidRDefault="00F73E8D" w:rsidP="00F73E8D">
      <w:pPr>
        <w:ind w:hanging="709"/>
        <w:jc w:val="center"/>
      </w:pPr>
    </w:p>
    <w:p w:rsidR="00810C15" w:rsidRDefault="00810C15" w:rsidP="006B40D5">
      <w:pPr>
        <w:jc w:val="both"/>
      </w:pPr>
      <w:r>
        <w:t xml:space="preserve">Αγαπητοί συνεργάτες, </w:t>
      </w:r>
    </w:p>
    <w:p w:rsidR="006B40D5" w:rsidRDefault="006B40D5" w:rsidP="006B40D5">
      <w:pPr>
        <w:jc w:val="both"/>
      </w:pPr>
      <w:r>
        <w:t>Σας καλωσορίζουμε στις διαδικτυακές ΗΜΕΡΕΣ ΚΑΡΙΕΡΑΣ 2022 «Μπες στο παιχνίδι» του Πανεπιστημίου Μακεδονίας.</w:t>
      </w:r>
    </w:p>
    <w:p w:rsidR="006B40D5" w:rsidRDefault="006B40D5" w:rsidP="006B40D5">
      <w:pPr>
        <w:jc w:val="both"/>
      </w:pPr>
      <w:r>
        <w:t>Στις φετινή μας συ</w:t>
      </w:r>
      <w:r w:rsidR="00B62988">
        <w:t>νάντηση θα έχετε την ευκαιρία</w:t>
      </w:r>
      <w:r>
        <w:t>:</w:t>
      </w:r>
    </w:p>
    <w:p w:rsidR="00810C15" w:rsidRDefault="00B62988" w:rsidP="00810C15">
      <w:pPr>
        <w:pStyle w:val="a3"/>
        <w:numPr>
          <w:ilvl w:val="0"/>
          <w:numId w:val="1"/>
        </w:numPr>
        <w:ind w:left="426" w:hanging="426"/>
        <w:jc w:val="both"/>
      </w:pPr>
      <w:r>
        <w:t>Να π</w:t>
      </w:r>
      <w:r w:rsidR="006B40D5">
        <w:t xml:space="preserve">αρουσιάσετε την εταιρία σας στην διαδικτυακή εκδήλωση που θα πραγματοποιηθεί το διήμερο </w:t>
      </w:r>
      <w:r w:rsidR="006B40D5" w:rsidRPr="00B755F8">
        <w:rPr>
          <w:b/>
        </w:rPr>
        <w:t>29-30 Μαρτίου 2022</w:t>
      </w:r>
      <w:r w:rsidR="006B40D5">
        <w:t xml:space="preserve">, τις ώρες 10:00-17:00 μέσω της πλατφόρμας ΖΟΟΜ (το </w:t>
      </w:r>
      <w:r w:rsidR="006B40D5">
        <w:rPr>
          <w:lang w:val="en-US"/>
        </w:rPr>
        <w:t>link</w:t>
      </w:r>
      <w:r w:rsidR="006B40D5" w:rsidRPr="006B40D5">
        <w:t xml:space="preserve"> </w:t>
      </w:r>
      <w:r w:rsidR="006B40D5">
        <w:t>θα σας σταλεί αμέσως μετά την εγγραφή σας)</w:t>
      </w:r>
    </w:p>
    <w:p w:rsidR="006B40D5" w:rsidRDefault="00810C15" w:rsidP="00810C15">
      <w:pPr>
        <w:pStyle w:val="a3"/>
        <w:numPr>
          <w:ilvl w:val="0"/>
          <w:numId w:val="1"/>
        </w:numPr>
        <w:ind w:left="426" w:hanging="426"/>
        <w:jc w:val="both"/>
      </w:pPr>
      <w:r>
        <w:t>Να</w:t>
      </w:r>
      <w:r w:rsidR="00B62988">
        <w:t xml:space="preserve"> μ</w:t>
      </w:r>
      <w:r w:rsidR="006B40D5">
        <w:t>ιλήσετε για ένα θέμα συμβουλευτικής σταδιοδρομίας και να συζητήσετε με τους υποψηφίους τις απορίες και τους προβληματισμούς τους</w:t>
      </w:r>
      <w:r w:rsidR="00B62988">
        <w:t>,</w:t>
      </w:r>
      <w:r w:rsidR="006B40D5">
        <w:t xml:space="preserve"> σχετικά με την είσοδό τους στην αγορ</w:t>
      </w:r>
      <w:r w:rsidR="00B62988">
        <w:t xml:space="preserve">ά εργασίας και την διαχείριση του πλάνου καριέρας τους. </w:t>
      </w:r>
      <w:r w:rsidR="006B40D5">
        <w:t xml:space="preserve"> </w:t>
      </w:r>
      <w:r w:rsidR="001870B3">
        <w:t xml:space="preserve">Στην </w:t>
      </w:r>
      <w:r w:rsidR="001870B3" w:rsidRPr="00810C15">
        <w:rPr>
          <w:b/>
          <w:color w:val="0070C0"/>
        </w:rPr>
        <w:t>αίτηση</w:t>
      </w:r>
      <w:r w:rsidR="001870B3">
        <w:t xml:space="preserve"> συμμετοχής σας, σημειώστε αν επιθυμείτε ή όχι να κάνετε συμβουλευτική παρουσίαση και αν «ναι» πιο είναι το θέμα που προτείνετε να παρουσιάσετε</w:t>
      </w:r>
      <w:r w:rsidR="00B62988">
        <w:t xml:space="preserve">. </w:t>
      </w:r>
    </w:p>
    <w:p w:rsidR="00B62988" w:rsidRPr="00B62988" w:rsidRDefault="00810C15" w:rsidP="00B62988">
      <w:pPr>
        <w:jc w:val="both"/>
        <w:rPr>
          <w:b/>
          <w:color w:val="0070C0"/>
        </w:rPr>
      </w:pPr>
      <w:r>
        <w:t xml:space="preserve">       </w:t>
      </w:r>
      <w:r w:rsidR="00B62988" w:rsidRPr="00B62988">
        <w:rPr>
          <w:b/>
          <w:color w:val="0070C0"/>
        </w:rPr>
        <w:t>Ο συνολικός χρόνος εταιρικής παρουσίασης/ομιλίας είναι 20’/εταιρία</w:t>
      </w:r>
      <w:r w:rsidR="00B62988">
        <w:rPr>
          <w:b/>
          <w:color w:val="0070C0"/>
        </w:rPr>
        <w:t xml:space="preserve"> </w:t>
      </w:r>
    </w:p>
    <w:p w:rsidR="00B62988" w:rsidRDefault="00810C15" w:rsidP="00810C15">
      <w:pPr>
        <w:pStyle w:val="a3"/>
        <w:numPr>
          <w:ilvl w:val="0"/>
          <w:numId w:val="1"/>
        </w:numPr>
        <w:ind w:left="426" w:hanging="426"/>
        <w:jc w:val="both"/>
      </w:pPr>
      <w:r>
        <w:t>Ν</w:t>
      </w:r>
      <w:r w:rsidR="00B62988">
        <w:t>α π</w:t>
      </w:r>
      <w:r w:rsidR="006B40D5">
        <w:t xml:space="preserve">ραγματοποιήσετε συνεντεύξεις με υποψηφίους που θα επιλέξετε από την βάση βιογραφικών σημειωμάτων, </w:t>
      </w:r>
      <w:r w:rsidR="006B40D5" w:rsidRPr="00810C15">
        <w:rPr>
          <w:u w:val="single"/>
        </w:rPr>
        <w:t xml:space="preserve">στην οποία θα σας δοθεί </w:t>
      </w:r>
      <w:r w:rsidR="001870B3" w:rsidRPr="00810C15">
        <w:rPr>
          <w:u w:val="single"/>
        </w:rPr>
        <w:t>πρόσβαση στις 22-23/3</w:t>
      </w:r>
      <w:r w:rsidR="006B40D5" w:rsidRPr="00810C15">
        <w:rPr>
          <w:u w:val="single"/>
        </w:rPr>
        <w:t xml:space="preserve">. </w:t>
      </w:r>
      <w:r w:rsidR="006B40D5">
        <w:t>Οι συνεντεύξεις θα πρέπει να πραγματο</w:t>
      </w:r>
      <w:r>
        <w:t xml:space="preserve">ποιηθούν εντός του διημέρου ενώ αμέσως μετά </w:t>
      </w:r>
      <w:r w:rsidR="006B40D5">
        <w:t>θα πρέπει να αποστείλετε λίστα με τα στο</w:t>
      </w:r>
      <w:r>
        <w:t>ιχεία των ατόμων που συναντήσατε</w:t>
      </w:r>
      <w:r w:rsidR="006B40D5">
        <w:t xml:space="preserve"> στις συνεντεύξεις στο </w:t>
      </w:r>
      <w:hyperlink r:id="rId6" w:history="1">
        <w:r w:rsidR="006B40D5" w:rsidRPr="00E67617">
          <w:rPr>
            <w:rStyle w:val="-"/>
            <w:lang w:val="en-US"/>
          </w:rPr>
          <w:t>career</w:t>
        </w:r>
        <w:r w:rsidR="006B40D5" w:rsidRPr="006B40D5">
          <w:rPr>
            <w:rStyle w:val="-"/>
          </w:rPr>
          <w:t>@</w:t>
        </w:r>
        <w:r w:rsidR="006B40D5" w:rsidRPr="00E67617">
          <w:rPr>
            <w:rStyle w:val="-"/>
            <w:lang w:val="en-US"/>
          </w:rPr>
          <w:t>uom</w:t>
        </w:r>
        <w:r w:rsidR="006B40D5" w:rsidRPr="006B40D5">
          <w:rPr>
            <w:rStyle w:val="-"/>
          </w:rPr>
          <w:t>.</w:t>
        </w:r>
        <w:proofErr w:type="spellStart"/>
        <w:r w:rsidR="006B40D5" w:rsidRPr="00E67617">
          <w:rPr>
            <w:rStyle w:val="-"/>
            <w:lang w:val="en-US"/>
          </w:rPr>
          <w:t>edu</w:t>
        </w:r>
        <w:proofErr w:type="spellEnd"/>
        <w:r w:rsidR="006B40D5" w:rsidRPr="006B40D5">
          <w:rPr>
            <w:rStyle w:val="-"/>
          </w:rPr>
          <w:t>.</w:t>
        </w:r>
        <w:proofErr w:type="spellStart"/>
        <w:r w:rsidR="006B40D5" w:rsidRPr="00E67617">
          <w:rPr>
            <w:rStyle w:val="-"/>
            <w:lang w:val="en-US"/>
          </w:rPr>
          <w:t>gr</w:t>
        </w:r>
        <w:proofErr w:type="spellEnd"/>
      </w:hyperlink>
      <w:r w:rsidR="006B40D5" w:rsidRPr="006B40D5">
        <w:t xml:space="preserve"> </w:t>
      </w:r>
      <w:r w:rsidR="001870B3">
        <w:t xml:space="preserve">με θέμα: Λίστα </w:t>
      </w:r>
      <w:proofErr w:type="spellStart"/>
      <w:r w:rsidR="001870B3">
        <w:t>συνεντεύξεων_</w:t>
      </w:r>
      <w:r w:rsidR="006B40D5">
        <w:t>ΕΤΑΙΡΙΚΗ</w:t>
      </w:r>
      <w:proofErr w:type="spellEnd"/>
      <w:r w:rsidR="006B40D5">
        <w:t xml:space="preserve"> ΕΠΩΝΥΜΙΑ</w:t>
      </w:r>
      <w:r>
        <w:t xml:space="preserve"> </w:t>
      </w:r>
      <w:r w:rsidR="00B62988">
        <w:t xml:space="preserve">. </w:t>
      </w:r>
      <w:r w:rsidR="001870B3">
        <w:t>Στην περίπτωση που θέλετε να προχωρήσετε σε συνεντεύξεις μετά το πέρας της εκδήλωσης θα πρέπει να μας ενημερώσετε εγκαίρως και να μας προωθήσετε την παραπάνω λίστα όταν ολοκληρώσετε τη διαδικασία</w:t>
      </w:r>
      <w:r>
        <w:t xml:space="preserve">. </w:t>
      </w:r>
      <w:r w:rsidRPr="00810C15">
        <w:t>Η</w:t>
      </w:r>
      <w:r>
        <w:t xml:space="preserve"> επιλογή των υποψηφίων και ο προγραμματισμός των συνεντεύξεων γίνεται από την κάθε εταιρία σε συνεννόηση με τον εκάστοτε υποψήφιο. </w:t>
      </w:r>
    </w:p>
    <w:p w:rsidR="00B755F8" w:rsidRDefault="00B755F8" w:rsidP="00B755F8">
      <w:pPr>
        <w:jc w:val="both"/>
        <w:rPr>
          <w:i/>
        </w:rPr>
      </w:pPr>
      <w:r w:rsidRPr="00B755F8">
        <w:rPr>
          <w:i/>
        </w:rPr>
        <w:t xml:space="preserve">Για τη συμμετοχή σας στις Ημέρες Καριέρας του ΠΑΜΑΚ </w:t>
      </w:r>
      <w:r w:rsidRPr="00B755F8">
        <w:rPr>
          <w:i/>
          <w:u w:val="single"/>
        </w:rPr>
        <w:t>δεν</w:t>
      </w:r>
      <w:r w:rsidR="00810C15">
        <w:rPr>
          <w:i/>
        </w:rPr>
        <w:t xml:space="preserve"> υπάρχει κόστος εγγραφής</w:t>
      </w:r>
      <w:r w:rsidRPr="00B755F8">
        <w:rPr>
          <w:i/>
        </w:rPr>
        <w:t xml:space="preserve">. </w:t>
      </w:r>
    </w:p>
    <w:p w:rsidR="00B755F8" w:rsidRPr="00F73E8D" w:rsidRDefault="00F73E8D" w:rsidP="00B755F8">
      <w:pPr>
        <w:jc w:val="both"/>
        <w:rPr>
          <w:b/>
        </w:rPr>
      </w:pPr>
      <w:r w:rsidRPr="00F73E8D">
        <w:rPr>
          <w:b/>
        </w:rPr>
        <w:t xml:space="preserve">ΔΗΛΩΣΕΙΣ ΕΤΑΙΡΙΩΝ/ΦΟΡΕΩΝ: 21.2-4.3.2022 | </w:t>
      </w:r>
      <w:r w:rsidR="00B755F8" w:rsidRPr="00F73E8D">
        <w:t>Θα χαρούμε να σας έχουμε κοντά μας!</w:t>
      </w:r>
    </w:p>
    <w:p w:rsidR="00B755F8" w:rsidRDefault="00B755F8" w:rsidP="00B755F8">
      <w:pPr>
        <w:jc w:val="both"/>
      </w:pPr>
      <w:r>
        <w:t>Με εκτίμηση,</w:t>
      </w:r>
    </w:p>
    <w:p w:rsidR="00810C15" w:rsidRDefault="00810C15" w:rsidP="00810C15">
      <w:pPr>
        <w:pStyle w:val="a5"/>
      </w:pPr>
      <w:r>
        <w:t xml:space="preserve">Σοφία Παναγιωτίδου </w:t>
      </w:r>
    </w:p>
    <w:p w:rsidR="00810C15" w:rsidRDefault="00810C15" w:rsidP="00810C15">
      <w:pPr>
        <w:pStyle w:val="a5"/>
        <w:rPr>
          <w:i/>
        </w:rPr>
      </w:pPr>
      <w:r w:rsidRPr="00810C15">
        <w:rPr>
          <w:i/>
        </w:rPr>
        <w:t>Σύμβουλος Σταδιοδρομίας</w:t>
      </w:r>
      <w:r>
        <w:rPr>
          <w:i/>
        </w:rPr>
        <w:t xml:space="preserve">- </w:t>
      </w:r>
      <w:r w:rsidRPr="00810C15">
        <w:rPr>
          <w:i/>
        </w:rPr>
        <w:t xml:space="preserve">Προϊσταμένη Τμήματος Σπουδών </w:t>
      </w:r>
    </w:p>
    <w:p w:rsidR="00810C15" w:rsidRPr="00810C15" w:rsidRDefault="00810C15" w:rsidP="00810C15">
      <w:pPr>
        <w:pStyle w:val="a5"/>
        <w:rPr>
          <w:i/>
          <w:lang w:val="en-US"/>
        </w:rPr>
      </w:pPr>
      <w:r>
        <w:rPr>
          <w:i/>
        </w:rPr>
        <w:t>(</w:t>
      </w:r>
      <w:hyperlink r:id="rId7" w:history="1">
        <w:r w:rsidRPr="00340E9B">
          <w:rPr>
            <w:rStyle w:val="-"/>
            <w:i/>
            <w:lang w:val="en-US"/>
          </w:rPr>
          <w:t>pansof@uom.edu.gr</w:t>
        </w:r>
      </w:hyperlink>
      <w:r>
        <w:rPr>
          <w:i/>
          <w:lang w:val="en-US"/>
        </w:rPr>
        <w:t>, 2310 891342, 6945 338890)</w:t>
      </w:r>
    </w:p>
    <w:sectPr w:rsidR="00810C15" w:rsidRPr="00810C15" w:rsidSect="00810C1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6C4"/>
    <w:multiLevelType w:val="hybridMultilevel"/>
    <w:tmpl w:val="00D2B4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B40D5"/>
    <w:rsid w:val="001870B3"/>
    <w:rsid w:val="002F667E"/>
    <w:rsid w:val="004649FE"/>
    <w:rsid w:val="005C71D7"/>
    <w:rsid w:val="006B40D5"/>
    <w:rsid w:val="007B60A6"/>
    <w:rsid w:val="00810C15"/>
    <w:rsid w:val="00A33204"/>
    <w:rsid w:val="00A45E95"/>
    <w:rsid w:val="00B62988"/>
    <w:rsid w:val="00B755F8"/>
    <w:rsid w:val="00F73E8D"/>
    <w:rsid w:val="00F9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B40D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0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0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sof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uom.ed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s.panagiotidou</dc:creator>
  <cp:lastModifiedBy>s.panagiotidou</cp:lastModifiedBy>
  <cp:revision>6</cp:revision>
  <dcterms:created xsi:type="dcterms:W3CDTF">2022-02-08T12:06:00Z</dcterms:created>
  <dcterms:modified xsi:type="dcterms:W3CDTF">2022-02-15T12:34:00Z</dcterms:modified>
</cp:coreProperties>
</file>